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52DF" w14:textId="77777777" w:rsidR="00B72E09" w:rsidRPr="00815279" w:rsidRDefault="00B72E09" w:rsidP="00B72E09">
      <w:pPr>
        <w:jc w:val="center"/>
        <w:rPr>
          <w:rFonts w:ascii="Arial" w:hAnsi="Arial" w:cs="Arial"/>
          <w:b/>
          <w:sz w:val="28"/>
          <w:szCs w:val="28"/>
        </w:rPr>
      </w:pPr>
      <w:r>
        <w:rPr>
          <w:rFonts w:ascii="Arial" w:hAnsi="Arial" w:cs="Arial"/>
          <w:b/>
          <w:sz w:val="28"/>
          <w:szCs w:val="28"/>
        </w:rPr>
        <w:t>Parkland</w:t>
      </w:r>
      <w:r w:rsidRPr="00815279">
        <w:rPr>
          <w:rFonts w:ascii="Arial" w:hAnsi="Arial" w:cs="Arial"/>
          <w:b/>
          <w:sz w:val="28"/>
          <w:szCs w:val="28"/>
        </w:rPr>
        <w:t xml:space="preserve"> High School</w:t>
      </w:r>
    </w:p>
    <w:p w14:paraId="12C4EDBC" w14:textId="77777777" w:rsidR="00B72E09" w:rsidRPr="00815279" w:rsidRDefault="00B72E09" w:rsidP="00B72E09">
      <w:pPr>
        <w:jc w:val="center"/>
        <w:rPr>
          <w:rFonts w:ascii="Arial" w:hAnsi="Arial" w:cs="Arial"/>
          <w:sz w:val="28"/>
          <w:szCs w:val="28"/>
        </w:rPr>
      </w:pPr>
      <w:r w:rsidRPr="00815279">
        <w:rPr>
          <w:rFonts w:ascii="Arial" w:hAnsi="Arial" w:cs="Arial"/>
          <w:sz w:val="28"/>
          <w:szCs w:val="28"/>
        </w:rPr>
        <w:t>Senior Academy – School Procedures for Mentors</w:t>
      </w:r>
    </w:p>
    <w:p w14:paraId="27E10C08" w14:textId="77777777" w:rsidR="00B72E09" w:rsidRPr="00815279" w:rsidRDefault="00B72E09" w:rsidP="00B72E09">
      <w:pPr>
        <w:rPr>
          <w:rFonts w:ascii="Arial" w:hAnsi="Arial" w:cs="Arial"/>
          <w:sz w:val="28"/>
          <w:szCs w:val="28"/>
        </w:rPr>
      </w:pPr>
    </w:p>
    <w:p w14:paraId="7F97545C" w14:textId="77777777" w:rsidR="00B72E09" w:rsidRPr="00815279" w:rsidRDefault="00B72E09" w:rsidP="00B72E09">
      <w:pPr>
        <w:ind w:left="630"/>
        <w:rPr>
          <w:rFonts w:ascii="Arial" w:hAnsi="Arial" w:cs="Arial"/>
          <w:sz w:val="22"/>
          <w:szCs w:val="22"/>
        </w:rPr>
      </w:pPr>
      <w:r w:rsidRPr="00815279">
        <w:rPr>
          <w:rFonts w:ascii="Arial" w:hAnsi="Arial" w:cs="Arial"/>
          <w:sz w:val="22"/>
          <w:szCs w:val="22"/>
        </w:rPr>
        <w:t xml:space="preserve">Thank you for serving as a </w:t>
      </w:r>
      <w:r w:rsidRPr="00815279">
        <w:rPr>
          <w:rFonts w:ascii="Arial" w:hAnsi="Arial" w:cs="Arial"/>
          <w:i/>
          <w:sz w:val="22"/>
          <w:szCs w:val="22"/>
        </w:rPr>
        <w:t xml:space="preserve">Senior Academy </w:t>
      </w:r>
      <w:r w:rsidRPr="00815279">
        <w:rPr>
          <w:rFonts w:ascii="Arial" w:hAnsi="Arial" w:cs="Arial"/>
          <w:sz w:val="22"/>
          <w:szCs w:val="22"/>
        </w:rPr>
        <w:t xml:space="preserve">mentor at </w:t>
      </w:r>
      <w:r>
        <w:rPr>
          <w:rFonts w:ascii="Arial" w:hAnsi="Arial" w:cs="Arial"/>
          <w:sz w:val="22"/>
          <w:szCs w:val="22"/>
        </w:rPr>
        <w:t>Parkland</w:t>
      </w:r>
      <w:r w:rsidRPr="00815279">
        <w:rPr>
          <w:rFonts w:ascii="Arial" w:hAnsi="Arial" w:cs="Arial"/>
          <w:sz w:val="22"/>
          <w:szCs w:val="22"/>
        </w:rPr>
        <w:t xml:space="preserve"> High School.  To make your visits to the school easier, please look over these volunteer procedures. The steps below will help you become better acclimated to visiting the school and your student. These procedures also help our school uphold the district’s policy of identifying and keeping track of visitors who enter the school.</w:t>
      </w:r>
    </w:p>
    <w:p w14:paraId="6B8C5C3C" w14:textId="77777777" w:rsidR="00B72E09" w:rsidRPr="002B7B6B" w:rsidRDefault="00B72E09" w:rsidP="00B72E09">
      <w:pPr>
        <w:rPr>
          <w:rFonts w:ascii="Arial" w:hAnsi="Arial" w:cs="Arial"/>
          <w:sz w:val="22"/>
          <w:szCs w:val="22"/>
        </w:rPr>
      </w:pPr>
    </w:p>
    <w:p w14:paraId="02BB4BBB" w14:textId="77777777" w:rsidR="00B72E09" w:rsidRPr="002B7B6B" w:rsidRDefault="00B72E09" w:rsidP="00B72E09">
      <w:pPr>
        <w:jc w:val="center"/>
        <w:rPr>
          <w:rFonts w:ascii="Arial" w:hAnsi="Arial" w:cs="Arial"/>
          <w:b/>
          <w:sz w:val="22"/>
          <w:szCs w:val="22"/>
        </w:rPr>
      </w:pPr>
    </w:p>
    <w:p w14:paraId="665507FE" w14:textId="77777777" w:rsidR="00B72E09" w:rsidRPr="00A71D9F" w:rsidRDefault="00B72E09" w:rsidP="00B72E09">
      <w:pPr>
        <w:numPr>
          <w:ilvl w:val="0"/>
          <w:numId w:val="1"/>
        </w:numPr>
        <w:rPr>
          <w:rFonts w:ascii="Arial" w:hAnsi="Arial" w:cs="Arial"/>
          <w:sz w:val="22"/>
          <w:szCs w:val="22"/>
        </w:rPr>
      </w:pPr>
      <w:r w:rsidRPr="00A71D9F">
        <w:rPr>
          <w:rFonts w:ascii="Arial" w:hAnsi="Arial" w:cs="Arial"/>
          <w:sz w:val="22"/>
          <w:szCs w:val="22"/>
        </w:rPr>
        <w:t xml:space="preserve">Upon entering the campus, visitor parking </w:t>
      </w:r>
      <w:proofErr w:type="gramStart"/>
      <w:r w:rsidRPr="00A71D9F">
        <w:rPr>
          <w:rFonts w:ascii="Arial" w:hAnsi="Arial" w:cs="Arial"/>
          <w:sz w:val="22"/>
          <w:szCs w:val="22"/>
        </w:rPr>
        <w:t>is located in</w:t>
      </w:r>
      <w:proofErr w:type="gramEnd"/>
      <w:r w:rsidRPr="00A71D9F">
        <w:rPr>
          <w:rFonts w:ascii="Arial" w:hAnsi="Arial" w:cs="Arial"/>
          <w:sz w:val="22"/>
          <w:szCs w:val="22"/>
        </w:rPr>
        <w:t xml:space="preserve"> the front of the school. If visitors parking </w:t>
      </w:r>
      <w:r>
        <w:rPr>
          <w:rFonts w:ascii="Arial" w:hAnsi="Arial" w:cs="Arial"/>
          <w:sz w:val="22"/>
          <w:szCs w:val="22"/>
        </w:rPr>
        <w:t>is full</w:t>
      </w:r>
      <w:r w:rsidRPr="00A71D9F">
        <w:rPr>
          <w:rFonts w:ascii="Arial" w:hAnsi="Arial" w:cs="Arial"/>
          <w:sz w:val="22"/>
          <w:szCs w:val="22"/>
        </w:rPr>
        <w:t>, you may park in any empty space</w:t>
      </w:r>
      <w:r w:rsidRPr="00A71D9F">
        <w:rPr>
          <w:rFonts w:ascii="Arial" w:hAnsi="Arial" w:cs="Arial"/>
          <w:color w:val="FF0000"/>
          <w:sz w:val="22"/>
          <w:szCs w:val="22"/>
        </w:rPr>
        <w:t xml:space="preserve">. </w:t>
      </w:r>
    </w:p>
    <w:p w14:paraId="67208AEB" w14:textId="77777777" w:rsidR="00B72E09" w:rsidRPr="002B7B6B" w:rsidRDefault="00B72E09" w:rsidP="00B72E09">
      <w:pPr>
        <w:ind w:left="720"/>
        <w:rPr>
          <w:rFonts w:ascii="Arial" w:hAnsi="Arial" w:cs="Arial"/>
          <w:sz w:val="22"/>
          <w:szCs w:val="22"/>
        </w:rPr>
      </w:pPr>
    </w:p>
    <w:p w14:paraId="667E3C93" w14:textId="77777777" w:rsidR="00B72E09" w:rsidRDefault="00B72E09" w:rsidP="00B72E09">
      <w:pPr>
        <w:numPr>
          <w:ilvl w:val="0"/>
          <w:numId w:val="1"/>
        </w:numPr>
        <w:rPr>
          <w:rFonts w:ascii="Arial" w:hAnsi="Arial" w:cs="Arial"/>
          <w:sz w:val="22"/>
          <w:szCs w:val="22"/>
        </w:rPr>
      </w:pPr>
      <w:r w:rsidRPr="002B7B6B">
        <w:rPr>
          <w:rFonts w:ascii="Arial" w:hAnsi="Arial" w:cs="Arial"/>
          <w:sz w:val="22"/>
          <w:szCs w:val="22"/>
        </w:rPr>
        <w:t xml:space="preserve">Enter the building at the Main Entrance and sign </w:t>
      </w:r>
      <w:r>
        <w:rPr>
          <w:rFonts w:ascii="Arial" w:hAnsi="Arial" w:cs="Arial"/>
          <w:sz w:val="22"/>
          <w:szCs w:val="22"/>
        </w:rPr>
        <w:t>in with IDENT A KID</w:t>
      </w:r>
      <w:r w:rsidRPr="002B7B6B">
        <w:rPr>
          <w:rFonts w:ascii="Arial" w:hAnsi="Arial" w:cs="Arial"/>
          <w:sz w:val="22"/>
          <w:szCs w:val="22"/>
        </w:rPr>
        <w:t xml:space="preserve"> in the Main Office.  Upon each visit you will need to </w:t>
      </w:r>
      <w:r w:rsidRPr="002B7B6B">
        <w:rPr>
          <w:rFonts w:ascii="Arial" w:hAnsi="Arial" w:cs="Arial"/>
          <w:b/>
          <w:sz w:val="22"/>
          <w:szCs w:val="22"/>
        </w:rPr>
        <w:t xml:space="preserve">sign </w:t>
      </w:r>
      <w:proofErr w:type="gramStart"/>
      <w:r w:rsidRPr="002B7B6B">
        <w:rPr>
          <w:rFonts w:ascii="Arial" w:hAnsi="Arial" w:cs="Arial"/>
          <w:b/>
          <w:sz w:val="22"/>
          <w:szCs w:val="22"/>
        </w:rPr>
        <w:t>in</w:t>
      </w:r>
      <w:proofErr w:type="gramEnd"/>
      <w:r w:rsidRPr="002B7B6B">
        <w:rPr>
          <w:rFonts w:ascii="Arial" w:hAnsi="Arial" w:cs="Arial"/>
          <w:b/>
          <w:sz w:val="22"/>
          <w:szCs w:val="22"/>
        </w:rPr>
        <w:t xml:space="preserve"> as a volunteer using the IDENT A KID</w:t>
      </w:r>
      <w:r w:rsidRPr="002B7B6B">
        <w:rPr>
          <w:rFonts w:ascii="Arial" w:hAnsi="Arial" w:cs="Arial"/>
          <w:sz w:val="22"/>
          <w:szCs w:val="22"/>
        </w:rPr>
        <w:t xml:space="preserve">– </w:t>
      </w:r>
      <w:r w:rsidRPr="003B01A7">
        <w:rPr>
          <w:rFonts w:ascii="Arial" w:hAnsi="Arial" w:cs="Arial"/>
          <w:sz w:val="22"/>
          <w:szCs w:val="22"/>
        </w:rPr>
        <w:t xml:space="preserve">The Counseling Office is located </w:t>
      </w:r>
      <w:r>
        <w:rPr>
          <w:rFonts w:ascii="Arial" w:hAnsi="Arial" w:cs="Arial"/>
          <w:sz w:val="22"/>
          <w:szCs w:val="22"/>
        </w:rPr>
        <w:t>down the hall and turn left past the cafeteria</w:t>
      </w:r>
      <w:r w:rsidRPr="003B01A7">
        <w:rPr>
          <w:rFonts w:ascii="Arial" w:hAnsi="Arial" w:cs="Arial"/>
          <w:sz w:val="22"/>
          <w:szCs w:val="22"/>
        </w:rPr>
        <w:t>.</w:t>
      </w:r>
      <w:r>
        <w:rPr>
          <w:rFonts w:ascii="Arial" w:hAnsi="Arial" w:cs="Arial"/>
          <w:sz w:val="22"/>
          <w:szCs w:val="22"/>
        </w:rPr>
        <w:t xml:space="preserve"> </w:t>
      </w:r>
      <w:r w:rsidRPr="002B7B6B">
        <w:rPr>
          <w:rFonts w:ascii="Arial" w:hAnsi="Arial" w:cs="Arial"/>
          <w:sz w:val="22"/>
          <w:szCs w:val="22"/>
        </w:rPr>
        <w:t xml:space="preserve">There will be several areas designated for mentors and students to meet. </w:t>
      </w:r>
    </w:p>
    <w:p w14:paraId="13E6C020" w14:textId="77777777" w:rsidR="00B72E09" w:rsidRDefault="00B72E09" w:rsidP="00B72E09">
      <w:pPr>
        <w:pStyle w:val="ListParagraph"/>
        <w:rPr>
          <w:rFonts w:ascii="Arial" w:hAnsi="Arial" w:cs="Arial"/>
          <w:sz w:val="22"/>
          <w:szCs w:val="22"/>
        </w:rPr>
      </w:pPr>
    </w:p>
    <w:p w14:paraId="1665549C" w14:textId="24A734E8" w:rsidR="00B72E09" w:rsidRDefault="00B72E09" w:rsidP="00B72E09">
      <w:pPr>
        <w:numPr>
          <w:ilvl w:val="0"/>
          <w:numId w:val="1"/>
        </w:numPr>
        <w:rPr>
          <w:rFonts w:ascii="Arial" w:hAnsi="Arial" w:cs="Arial"/>
          <w:sz w:val="22"/>
          <w:szCs w:val="22"/>
        </w:rPr>
      </w:pPr>
      <w:r>
        <w:rPr>
          <w:rFonts w:ascii="Arial" w:hAnsi="Arial" w:cs="Arial"/>
          <w:sz w:val="22"/>
          <w:szCs w:val="22"/>
        </w:rPr>
        <w:t xml:space="preserve">Our Administrative Assistant, Mrs. </w:t>
      </w:r>
      <w:proofErr w:type="gramStart"/>
      <w:r>
        <w:rPr>
          <w:rFonts w:ascii="Arial" w:hAnsi="Arial" w:cs="Arial"/>
          <w:sz w:val="22"/>
          <w:szCs w:val="22"/>
        </w:rPr>
        <w:t>Sua</w:t>
      </w:r>
      <w:proofErr w:type="gramEnd"/>
      <w:r>
        <w:rPr>
          <w:rFonts w:ascii="Arial" w:hAnsi="Arial" w:cs="Arial"/>
          <w:sz w:val="22"/>
          <w:szCs w:val="22"/>
        </w:rPr>
        <w:t xml:space="preserve"> will be the primary contact. Please contact her should you need to cancel your visit or </w:t>
      </w:r>
      <w:proofErr w:type="gramStart"/>
      <w:r>
        <w:rPr>
          <w:rFonts w:ascii="Arial" w:hAnsi="Arial" w:cs="Arial"/>
          <w:sz w:val="22"/>
          <w:szCs w:val="22"/>
        </w:rPr>
        <w:t>change</w:t>
      </w:r>
      <w:proofErr w:type="gramEnd"/>
      <w:r>
        <w:rPr>
          <w:rFonts w:ascii="Arial" w:hAnsi="Arial" w:cs="Arial"/>
          <w:sz w:val="22"/>
          <w:szCs w:val="22"/>
        </w:rPr>
        <w:t xml:space="preserve"> to another day.</w:t>
      </w:r>
    </w:p>
    <w:p w14:paraId="486B9500" w14:textId="4603B2BB" w:rsidR="00B72E09" w:rsidRPr="00DA5D69" w:rsidRDefault="00B72E09" w:rsidP="00B72E09">
      <w:pPr>
        <w:ind w:left="360"/>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rysua</w:t>
      </w:r>
      <w:r w:rsidRPr="00DA5D69">
        <w:rPr>
          <w:rFonts w:ascii="Arial" w:hAnsi="Arial" w:cs="Arial"/>
          <w:b/>
          <w:bCs/>
          <w:sz w:val="22"/>
          <w:szCs w:val="22"/>
        </w:rPr>
        <w:t>@wsfcs.k12.nc.us/336-771-4700</w:t>
      </w:r>
    </w:p>
    <w:p w14:paraId="624000E8" w14:textId="77777777" w:rsidR="00B72E09" w:rsidRPr="00DA5D69" w:rsidRDefault="00B72E09" w:rsidP="00B72E09">
      <w:pPr>
        <w:ind w:left="720"/>
        <w:rPr>
          <w:rFonts w:ascii="Arial" w:hAnsi="Arial" w:cs="Arial"/>
          <w:sz w:val="22"/>
          <w:szCs w:val="22"/>
        </w:rPr>
      </w:pPr>
    </w:p>
    <w:p w14:paraId="4C6FB14D" w14:textId="77777777" w:rsidR="00B72E09" w:rsidRPr="002B7B6B" w:rsidRDefault="00B72E09" w:rsidP="00B72E09">
      <w:pPr>
        <w:ind w:left="360"/>
        <w:rPr>
          <w:rFonts w:ascii="Arial" w:hAnsi="Arial" w:cs="Arial"/>
          <w:sz w:val="22"/>
          <w:szCs w:val="22"/>
        </w:rPr>
      </w:pPr>
    </w:p>
    <w:p w14:paraId="73F1BBD3" w14:textId="77777777" w:rsidR="00B72E09" w:rsidRPr="003B01A7" w:rsidRDefault="00B72E09" w:rsidP="00B72E09">
      <w:pPr>
        <w:numPr>
          <w:ilvl w:val="0"/>
          <w:numId w:val="1"/>
        </w:numPr>
        <w:rPr>
          <w:rFonts w:ascii="Arial" w:hAnsi="Arial" w:cs="Arial"/>
          <w:sz w:val="22"/>
          <w:szCs w:val="22"/>
        </w:rPr>
      </w:pPr>
      <w:r w:rsidRPr="003B01A7">
        <w:rPr>
          <w:rFonts w:ascii="Arial" w:hAnsi="Arial" w:cs="Arial"/>
          <w:sz w:val="22"/>
          <w:szCs w:val="22"/>
        </w:rPr>
        <w:t xml:space="preserve">Please always wear your name tag when you are in the building. Name tags are provided upon check in by IDENT A KID. </w:t>
      </w:r>
    </w:p>
    <w:p w14:paraId="1BBF7A3A" w14:textId="77777777" w:rsidR="00B72E09" w:rsidRPr="002B7B6B" w:rsidRDefault="00B72E09" w:rsidP="00B72E09">
      <w:pPr>
        <w:ind w:left="720"/>
        <w:rPr>
          <w:rFonts w:ascii="Arial" w:hAnsi="Arial" w:cs="Arial"/>
          <w:sz w:val="22"/>
          <w:szCs w:val="22"/>
        </w:rPr>
      </w:pPr>
    </w:p>
    <w:p w14:paraId="1BC0BE31" w14:textId="77777777" w:rsidR="00B72E09" w:rsidRPr="00A71D9F" w:rsidRDefault="00B72E09" w:rsidP="00B72E09">
      <w:pPr>
        <w:numPr>
          <w:ilvl w:val="0"/>
          <w:numId w:val="1"/>
        </w:numPr>
        <w:rPr>
          <w:rFonts w:ascii="Arial" w:hAnsi="Arial" w:cs="Arial"/>
          <w:sz w:val="22"/>
          <w:szCs w:val="22"/>
        </w:rPr>
      </w:pPr>
      <w:r w:rsidRPr="002B7B6B">
        <w:rPr>
          <w:rFonts w:ascii="Arial" w:hAnsi="Arial" w:cs="Arial"/>
          <w:sz w:val="22"/>
          <w:szCs w:val="22"/>
        </w:rPr>
        <w:t xml:space="preserve">A folder with your student’s </w:t>
      </w:r>
      <w:r w:rsidRPr="002B7B6B">
        <w:rPr>
          <w:rFonts w:ascii="Arial" w:hAnsi="Arial" w:cs="Arial"/>
          <w:i/>
          <w:sz w:val="22"/>
          <w:szCs w:val="22"/>
        </w:rPr>
        <w:t>Graduation and Career Plan</w:t>
      </w:r>
      <w:r w:rsidRPr="002B7B6B">
        <w:rPr>
          <w:rFonts w:ascii="Arial" w:hAnsi="Arial" w:cs="Arial"/>
          <w:sz w:val="22"/>
          <w:szCs w:val="22"/>
        </w:rPr>
        <w:t xml:space="preserve"> will </w:t>
      </w:r>
      <w:proofErr w:type="gramStart"/>
      <w:r w:rsidRPr="002B7B6B">
        <w:rPr>
          <w:rFonts w:ascii="Arial" w:hAnsi="Arial" w:cs="Arial"/>
          <w:sz w:val="22"/>
          <w:szCs w:val="22"/>
        </w:rPr>
        <w:t>be located in</w:t>
      </w:r>
      <w:proofErr w:type="gramEnd"/>
      <w:r w:rsidRPr="002B7B6B">
        <w:rPr>
          <w:rFonts w:ascii="Arial" w:hAnsi="Arial" w:cs="Arial"/>
          <w:sz w:val="22"/>
          <w:szCs w:val="22"/>
        </w:rPr>
        <w:t xml:space="preserve"> the Counseling Office Waiting Area. Weekly attendance and progress reports will be placed in the student’s folder for use in monitoring student’s progress. You will use this information to determine when your student has earned incentives over the course of the </w:t>
      </w:r>
      <w:r w:rsidRPr="00A71D9F">
        <w:rPr>
          <w:rFonts w:ascii="Arial" w:hAnsi="Arial" w:cs="Arial"/>
          <w:sz w:val="22"/>
          <w:szCs w:val="22"/>
        </w:rPr>
        <w:t>school year.</w:t>
      </w:r>
    </w:p>
    <w:p w14:paraId="4C4D1D57" w14:textId="77777777" w:rsidR="00B72E09" w:rsidRDefault="00B72E09" w:rsidP="00B72E09">
      <w:pPr>
        <w:pStyle w:val="ListParagraph"/>
        <w:rPr>
          <w:rFonts w:ascii="Arial" w:hAnsi="Arial" w:cs="Arial"/>
          <w:sz w:val="22"/>
          <w:szCs w:val="22"/>
        </w:rPr>
      </w:pPr>
    </w:p>
    <w:p w14:paraId="455A2104" w14:textId="3232B64A" w:rsidR="00B72E09" w:rsidRPr="00B72E09" w:rsidRDefault="00B72E09" w:rsidP="00B72E09">
      <w:pPr>
        <w:numPr>
          <w:ilvl w:val="0"/>
          <w:numId w:val="1"/>
        </w:numPr>
        <w:rPr>
          <w:rFonts w:ascii="Arial" w:hAnsi="Arial" w:cs="Arial"/>
          <w:b/>
          <w:sz w:val="22"/>
          <w:szCs w:val="22"/>
        </w:rPr>
      </w:pPr>
      <w:r w:rsidRPr="00B72E09">
        <w:rPr>
          <w:rFonts w:ascii="Arial" w:hAnsi="Arial" w:cs="Arial"/>
          <w:sz w:val="22"/>
          <w:szCs w:val="22"/>
        </w:rPr>
        <w:t xml:space="preserve"> </w:t>
      </w:r>
      <w:r w:rsidRPr="00B72E09">
        <w:rPr>
          <w:rFonts w:ascii="Arial" w:hAnsi="Arial" w:cs="Arial"/>
          <w:sz w:val="22"/>
          <w:szCs w:val="22"/>
          <w:u w:val="single"/>
        </w:rPr>
        <w:t>The Graduation and Career Plan folder, as well as any reports containing information about students, will need to remain in the Counseling Office</w:t>
      </w:r>
      <w:r w:rsidRPr="00B72E09">
        <w:rPr>
          <w:rFonts w:ascii="Arial" w:hAnsi="Arial" w:cs="Arial"/>
          <w:sz w:val="22"/>
          <w:szCs w:val="22"/>
        </w:rPr>
        <w:t xml:space="preserve">. </w:t>
      </w:r>
    </w:p>
    <w:p w14:paraId="66F72BAC" w14:textId="77777777" w:rsidR="00B72E09" w:rsidRPr="0054334D" w:rsidRDefault="00B72E09" w:rsidP="00B72E09">
      <w:pPr>
        <w:ind w:left="720"/>
        <w:rPr>
          <w:rFonts w:ascii="Arial" w:hAnsi="Arial" w:cs="Arial"/>
          <w:sz w:val="22"/>
          <w:szCs w:val="22"/>
        </w:rPr>
      </w:pPr>
    </w:p>
    <w:tbl>
      <w:tblPr>
        <w:tblW w:w="4950" w:type="dxa"/>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891"/>
      </w:tblGrid>
      <w:tr w:rsidR="00B72E09" w:rsidRPr="00AD393D" w14:paraId="1BF341DA" w14:textId="77777777" w:rsidTr="00176DB1">
        <w:trPr>
          <w:trHeight w:val="296"/>
        </w:trPr>
        <w:tc>
          <w:tcPr>
            <w:tcW w:w="4950" w:type="dxa"/>
            <w:gridSpan w:val="2"/>
          </w:tcPr>
          <w:p w14:paraId="3353410C" w14:textId="77777777" w:rsidR="00B72E09" w:rsidRPr="00AD393D" w:rsidRDefault="00B72E09" w:rsidP="00176DB1">
            <w:pPr>
              <w:spacing w:after="160" w:line="259" w:lineRule="auto"/>
              <w:jc w:val="center"/>
              <w:rPr>
                <w:rFonts w:ascii="Calibri" w:eastAsia="Calibri" w:hAnsi="Calibri"/>
                <w:b/>
                <w:bCs/>
                <w:sz w:val="20"/>
                <w:szCs w:val="20"/>
              </w:rPr>
            </w:pPr>
            <w:r w:rsidRPr="00AD393D">
              <w:rPr>
                <w:rFonts w:ascii="Calibri" w:eastAsia="Calibri" w:hAnsi="Calibri"/>
                <w:b/>
                <w:bCs/>
                <w:color w:val="2F5496"/>
                <w:sz w:val="20"/>
                <w:szCs w:val="20"/>
              </w:rPr>
              <w:t>Parkland Regular Bell Schedule</w:t>
            </w:r>
          </w:p>
        </w:tc>
      </w:tr>
      <w:tr w:rsidR="00B72E09" w:rsidRPr="00AD393D" w14:paraId="7A18BFF1" w14:textId="77777777" w:rsidTr="00176DB1">
        <w:trPr>
          <w:trHeight w:val="242"/>
        </w:trPr>
        <w:tc>
          <w:tcPr>
            <w:tcW w:w="2059" w:type="dxa"/>
          </w:tcPr>
          <w:p w14:paraId="5E320F87"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1</w:t>
            </w:r>
            <w:r w:rsidRPr="00AD393D">
              <w:rPr>
                <w:rFonts w:ascii="Calibri" w:eastAsia="Calibri" w:hAnsi="Calibri"/>
                <w:b/>
                <w:bCs/>
                <w:sz w:val="18"/>
                <w:szCs w:val="18"/>
                <w:vertAlign w:val="superscript"/>
              </w:rPr>
              <w:t>st</w:t>
            </w:r>
            <w:r w:rsidRPr="00AD393D">
              <w:rPr>
                <w:rFonts w:ascii="Calibri" w:eastAsia="Calibri" w:hAnsi="Calibri"/>
                <w:b/>
                <w:bCs/>
                <w:sz w:val="18"/>
                <w:szCs w:val="18"/>
              </w:rPr>
              <w:t xml:space="preserve"> Period</w:t>
            </w:r>
          </w:p>
        </w:tc>
        <w:tc>
          <w:tcPr>
            <w:tcW w:w="2891" w:type="dxa"/>
          </w:tcPr>
          <w:p w14:paraId="418A84E3"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9:05 – 10:35</w:t>
            </w:r>
          </w:p>
        </w:tc>
      </w:tr>
      <w:tr w:rsidR="00B72E09" w:rsidRPr="00AD393D" w14:paraId="733A6550" w14:textId="77777777" w:rsidTr="00176DB1">
        <w:trPr>
          <w:trHeight w:val="71"/>
        </w:trPr>
        <w:tc>
          <w:tcPr>
            <w:tcW w:w="2059" w:type="dxa"/>
          </w:tcPr>
          <w:p w14:paraId="22888BB2"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2</w:t>
            </w:r>
            <w:r w:rsidRPr="00AD393D">
              <w:rPr>
                <w:rFonts w:ascii="Calibri" w:eastAsia="Calibri" w:hAnsi="Calibri"/>
                <w:b/>
                <w:bCs/>
                <w:sz w:val="18"/>
                <w:szCs w:val="18"/>
                <w:vertAlign w:val="superscript"/>
              </w:rPr>
              <w:t>nd</w:t>
            </w:r>
            <w:r w:rsidRPr="00AD393D">
              <w:rPr>
                <w:rFonts w:ascii="Calibri" w:eastAsia="Calibri" w:hAnsi="Calibri"/>
                <w:b/>
                <w:bCs/>
                <w:sz w:val="18"/>
                <w:szCs w:val="18"/>
              </w:rPr>
              <w:t xml:space="preserve"> Period</w:t>
            </w:r>
          </w:p>
        </w:tc>
        <w:tc>
          <w:tcPr>
            <w:tcW w:w="2891" w:type="dxa"/>
          </w:tcPr>
          <w:p w14:paraId="6B63EAFA"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10:40 – 12:10</w:t>
            </w:r>
          </w:p>
        </w:tc>
      </w:tr>
      <w:tr w:rsidR="00B72E09" w:rsidRPr="00AD393D" w14:paraId="0C8BAE72" w14:textId="77777777" w:rsidTr="00176DB1">
        <w:trPr>
          <w:trHeight w:val="70"/>
        </w:trPr>
        <w:tc>
          <w:tcPr>
            <w:tcW w:w="2059" w:type="dxa"/>
          </w:tcPr>
          <w:p w14:paraId="224DAEDE"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3</w:t>
            </w:r>
            <w:r w:rsidRPr="00AD393D">
              <w:rPr>
                <w:rFonts w:ascii="Calibri" w:eastAsia="Calibri" w:hAnsi="Calibri"/>
                <w:b/>
                <w:bCs/>
                <w:sz w:val="18"/>
                <w:szCs w:val="18"/>
                <w:vertAlign w:val="superscript"/>
              </w:rPr>
              <w:t>rd</w:t>
            </w:r>
            <w:r w:rsidRPr="00AD393D">
              <w:rPr>
                <w:rFonts w:ascii="Calibri" w:eastAsia="Calibri" w:hAnsi="Calibri"/>
                <w:b/>
                <w:bCs/>
                <w:sz w:val="18"/>
                <w:szCs w:val="18"/>
              </w:rPr>
              <w:t xml:space="preserve"> Period</w:t>
            </w:r>
          </w:p>
        </w:tc>
        <w:tc>
          <w:tcPr>
            <w:tcW w:w="2891" w:type="dxa"/>
          </w:tcPr>
          <w:p w14:paraId="193A376B"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w:t>
            </w:r>
            <w:r w:rsidRPr="00AD393D">
              <w:rPr>
                <w:rFonts w:ascii="Calibri" w:eastAsia="Calibri" w:hAnsi="Calibri"/>
                <w:b/>
                <w:bCs/>
                <w:color w:val="FF0000"/>
                <w:sz w:val="18"/>
                <w:szCs w:val="18"/>
              </w:rPr>
              <w:t>1</w:t>
            </w:r>
            <w:r w:rsidRPr="00AD393D">
              <w:rPr>
                <w:rFonts w:ascii="Calibri" w:eastAsia="Calibri" w:hAnsi="Calibri"/>
                <w:b/>
                <w:bCs/>
                <w:color w:val="FF0000"/>
                <w:sz w:val="18"/>
                <w:szCs w:val="18"/>
                <w:vertAlign w:val="superscript"/>
              </w:rPr>
              <w:t>st</w:t>
            </w:r>
            <w:r w:rsidRPr="00AD393D">
              <w:rPr>
                <w:rFonts w:ascii="Calibri" w:eastAsia="Calibri" w:hAnsi="Calibri"/>
                <w:b/>
                <w:bCs/>
                <w:color w:val="FF0000"/>
                <w:sz w:val="18"/>
                <w:szCs w:val="18"/>
              </w:rPr>
              <w:t xml:space="preserve"> Lunch 12:10 – 12:30</w:t>
            </w:r>
            <w:r w:rsidRPr="00AD393D">
              <w:rPr>
                <w:rFonts w:ascii="Calibri" w:eastAsia="Calibri" w:hAnsi="Calibri"/>
                <w:b/>
                <w:bCs/>
                <w:sz w:val="18"/>
                <w:szCs w:val="18"/>
              </w:rPr>
              <w:t>)</w:t>
            </w:r>
          </w:p>
          <w:p w14:paraId="696CC342"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Class 12:30 – 2:15</w:t>
            </w:r>
          </w:p>
        </w:tc>
      </w:tr>
      <w:tr w:rsidR="00B72E09" w:rsidRPr="00AD393D" w14:paraId="7CA89C85" w14:textId="77777777" w:rsidTr="00176DB1">
        <w:trPr>
          <w:trHeight w:val="314"/>
        </w:trPr>
        <w:tc>
          <w:tcPr>
            <w:tcW w:w="2059" w:type="dxa"/>
          </w:tcPr>
          <w:p w14:paraId="65AFFB5E" w14:textId="77777777" w:rsidR="00B72E09" w:rsidRPr="00AD393D" w:rsidRDefault="00B72E09" w:rsidP="00176DB1">
            <w:pPr>
              <w:spacing w:line="259" w:lineRule="auto"/>
              <w:rPr>
                <w:rFonts w:ascii="Calibri" w:eastAsia="Calibri" w:hAnsi="Calibri"/>
                <w:b/>
                <w:bCs/>
                <w:sz w:val="18"/>
                <w:szCs w:val="18"/>
              </w:rPr>
            </w:pPr>
          </w:p>
        </w:tc>
        <w:tc>
          <w:tcPr>
            <w:tcW w:w="2891" w:type="dxa"/>
          </w:tcPr>
          <w:p w14:paraId="2B4B2894"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w:t>
            </w:r>
            <w:r w:rsidRPr="00AD393D">
              <w:rPr>
                <w:rFonts w:ascii="Calibri" w:eastAsia="Calibri" w:hAnsi="Calibri"/>
                <w:b/>
                <w:bCs/>
                <w:color w:val="FF0000"/>
                <w:sz w:val="18"/>
                <w:szCs w:val="18"/>
              </w:rPr>
              <w:t>2</w:t>
            </w:r>
            <w:r w:rsidRPr="00AD393D">
              <w:rPr>
                <w:rFonts w:ascii="Calibri" w:eastAsia="Calibri" w:hAnsi="Calibri"/>
                <w:b/>
                <w:bCs/>
                <w:color w:val="FF0000"/>
                <w:sz w:val="18"/>
                <w:szCs w:val="18"/>
                <w:vertAlign w:val="superscript"/>
              </w:rPr>
              <w:t>nd</w:t>
            </w:r>
            <w:r w:rsidRPr="00AD393D">
              <w:rPr>
                <w:rFonts w:ascii="Calibri" w:eastAsia="Calibri" w:hAnsi="Calibri"/>
                <w:b/>
                <w:bCs/>
                <w:color w:val="FF0000"/>
                <w:sz w:val="18"/>
                <w:szCs w:val="18"/>
              </w:rPr>
              <w:t xml:space="preserve"> Lunch 12:35 – 1:00</w:t>
            </w:r>
            <w:r w:rsidRPr="00AD393D">
              <w:rPr>
                <w:rFonts w:ascii="Calibri" w:eastAsia="Calibri" w:hAnsi="Calibri"/>
                <w:b/>
                <w:bCs/>
                <w:sz w:val="18"/>
                <w:szCs w:val="18"/>
              </w:rPr>
              <w:t>)</w:t>
            </w:r>
          </w:p>
          <w:p w14:paraId="7D609106"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Class 12:15-12:35; 1:05 – 2:15</w:t>
            </w:r>
          </w:p>
        </w:tc>
      </w:tr>
      <w:tr w:rsidR="00B72E09" w:rsidRPr="00AD393D" w14:paraId="20BD4CB0" w14:textId="77777777" w:rsidTr="00176DB1">
        <w:trPr>
          <w:trHeight w:val="71"/>
        </w:trPr>
        <w:tc>
          <w:tcPr>
            <w:tcW w:w="2059" w:type="dxa"/>
          </w:tcPr>
          <w:p w14:paraId="6B899891" w14:textId="77777777" w:rsidR="00B72E09" w:rsidRPr="00AD393D" w:rsidRDefault="00B72E09" w:rsidP="00176DB1">
            <w:pPr>
              <w:spacing w:line="259" w:lineRule="auto"/>
              <w:rPr>
                <w:rFonts w:ascii="Calibri" w:eastAsia="Calibri" w:hAnsi="Calibri"/>
                <w:b/>
                <w:bCs/>
                <w:sz w:val="18"/>
                <w:szCs w:val="18"/>
              </w:rPr>
            </w:pPr>
          </w:p>
        </w:tc>
        <w:tc>
          <w:tcPr>
            <w:tcW w:w="2891" w:type="dxa"/>
          </w:tcPr>
          <w:p w14:paraId="18AEF56E"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w:t>
            </w:r>
            <w:r w:rsidRPr="00AD393D">
              <w:rPr>
                <w:rFonts w:ascii="Calibri" w:eastAsia="Calibri" w:hAnsi="Calibri"/>
                <w:b/>
                <w:bCs/>
                <w:color w:val="FF0000"/>
                <w:sz w:val="18"/>
                <w:szCs w:val="18"/>
              </w:rPr>
              <w:t>3</w:t>
            </w:r>
            <w:r w:rsidRPr="00AD393D">
              <w:rPr>
                <w:rFonts w:ascii="Calibri" w:eastAsia="Calibri" w:hAnsi="Calibri"/>
                <w:b/>
                <w:bCs/>
                <w:color w:val="FF0000"/>
                <w:sz w:val="18"/>
                <w:szCs w:val="18"/>
                <w:vertAlign w:val="superscript"/>
              </w:rPr>
              <w:t>rd</w:t>
            </w:r>
            <w:r w:rsidRPr="00AD393D">
              <w:rPr>
                <w:rFonts w:ascii="Calibri" w:eastAsia="Calibri" w:hAnsi="Calibri"/>
                <w:b/>
                <w:bCs/>
                <w:color w:val="FF0000"/>
                <w:sz w:val="18"/>
                <w:szCs w:val="18"/>
              </w:rPr>
              <w:t xml:space="preserve"> Lunch 1:05 – 1:25</w:t>
            </w:r>
            <w:r w:rsidRPr="00AD393D">
              <w:rPr>
                <w:rFonts w:ascii="Calibri" w:eastAsia="Calibri" w:hAnsi="Calibri"/>
                <w:b/>
                <w:bCs/>
                <w:sz w:val="18"/>
                <w:szCs w:val="18"/>
              </w:rPr>
              <w:t>)</w:t>
            </w:r>
          </w:p>
          <w:p w14:paraId="0B0A2F17"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Class 12:15 -1:05; 1:30 – 2:15</w:t>
            </w:r>
          </w:p>
        </w:tc>
      </w:tr>
      <w:tr w:rsidR="00B72E09" w:rsidRPr="00AD393D" w14:paraId="564C5873" w14:textId="77777777" w:rsidTr="00176DB1">
        <w:trPr>
          <w:trHeight w:val="70"/>
        </w:trPr>
        <w:tc>
          <w:tcPr>
            <w:tcW w:w="2059" w:type="dxa"/>
          </w:tcPr>
          <w:p w14:paraId="1933D2C8" w14:textId="77777777" w:rsidR="00B72E09" w:rsidRPr="00AD393D" w:rsidRDefault="00B72E09" w:rsidP="00176DB1">
            <w:pPr>
              <w:spacing w:line="259" w:lineRule="auto"/>
              <w:rPr>
                <w:rFonts w:ascii="Calibri" w:eastAsia="Calibri" w:hAnsi="Calibri"/>
                <w:b/>
                <w:bCs/>
                <w:sz w:val="18"/>
                <w:szCs w:val="18"/>
              </w:rPr>
            </w:pPr>
          </w:p>
        </w:tc>
        <w:tc>
          <w:tcPr>
            <w:tcW w:w="2891" w:type="dxa"/>
          </w:tcPr>
          <w:p w14:paraId="742A0A23"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w:t>
            </w:r>
            <w:r w:rsidRPr="00AD393D">
              <w:rPr>
                <w:rFonts w:ascii="Calibri" w:eastAsia="Calibri" w:hAnsi="Calibri"/>
                <w:b/>
                <w:bCs/>
                <w:color w:val="FF0000"/>
                <w:sz w:val="18"/>
                <w:szCs w:val="18"/>
              </w:rPr>
              <w:t>4</w:t>
            </w:r>
            <w:r w:rsidRPr="00AD393D">
              <w:rPr>
                <w:rFonts w:ascii="Calibri" w:eastAsia="Calibri" w:hAnsi="Calibri"/>
                <w:b/>
                <w:bCs/>
                <w:color w:val="FF0000"/>
                <w:sz w:val="18"/>
                <w:szCs w:val="18"/>
                <w:vertAlign w:val="superscript"/>
              </w:rPr>
              <w:t>th</w:t>
            </w:r>
            <w:r w:rsidRPr="00AD393D">
              <w:rPr>
                <w:rFonts w:ascii="Calibri" w:eastAsia="Calibri" w:hAnsi="Calibri"/>
                <w:b/>
                <w:bCs/>
                <w:color w:val="FF0000"/>
                <w:sz w:val="18"/>
                <w:szCs w:val="18"/>
              </w:rPr>
              <w:t xml:space="preserve"> Lunch 1:30 – 1:50</w:t>
            </w:r>
            <w:r w:rsidRPr="00AD393D">
              <w:rPr>
                <w:rFonts w:ascii="Calibri" w:eastAsia="Calibri" w:hAnsi="Calibri"/>
                <w:b/>
                <w:bCs/>
                <w:sz w:val="18"/>
                <w:szCs w:val="18"/>
              </w:rPr>
              <w:t>)</w:t>
            </w:r>
          </w:p>
          <w:p w14:paraId="0BD3C57F"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Class 12:15 – 1:30; 1:55 – 2:15</w:t>
            </w:r>
          </w:p>
        </w:tc>
      </w:tr>
      <w:tr w:rsidR="00B72E09" w:rsidRPr="00AD393D" w14:paraId="78D6F22C" w14:textId="77777777" w:rsidTr="00176DB1">
        <w:trPr>
          <w:trHeight w:val="70"/>
        </w:trPr>
        <w:tc>
          <w:tcPr>
            <w:tcW w:w="2059" w:type="dxa"/>
          </w:tcPr>
          <w:p w14:paraId="49EA2046" w14:textId="77777777" w:rsidR="00B72E09" w:rsidRPr="00AD393D" w:rsidRDefault="00B72E09" w:rsidP="00176DB1">
            <w:pPr>
              <w:spacing w:line="259" w:lineRule="auto"/>
              <w:rPr>
                <w:rFonts w:ascii="Calibri" w:eastAsia="Calibri" w:hAnsi="Calibri"/>
                <w:b/>
                <w:bCs/>
                <w:sz w:val="18"/>
                <w:szCs w:val="18"/>
              </w:rPr>
            </w:pPr>
          </w:p>
        </w:tc>
        <w:tc>
          <w:tcPr>
            <w:tcW w:w="2891" w:type="dxa"/>
          </w:tcPr>
          <w:p w14:paraId="35E4F7DE"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w:t>
            </w:r>
            <w:r w:rsidRPr="00AD393D">
              <w:rPr>
                <w:rFonts w:ascii="Calibri" w:eastAsia="Calibri" w:hAnsi="Calibri"/>
                <w:b/>
                <w:bCs/>
                <w:color w:val="FF0000"/>
                <w:sz w:val="18"/>
                <w:szCs w:val="18"/>
              </w:rPr>
              <w:t>5</w:t>
            </w:r>
            <w:r w:rsidRPr="00AD393D">
              <w:rPr>
                <w:rFonts w:ascii="Calibri" w:eastAsia="Calibri" w:hAnsi="Calibri"/>
                <w:b/>
                <w:bCs/>
                <w:color w:val="FF0000"/>
                <w:sz w:val="18"/>
                <w:szCs w:val="18"/>
                <w:vertAlign w:val="superscript"/>
              </w:rPr>
              <w:t>th</w:t>
            </w:r>
            <w:r w:rsidRPr="00AD393D">
              <w:rPr>
                <w:rFonts w:ascii="Calibri" w:eastAsia="Calibri" w:hAnsi="Calibri"/>
                <w:b/>
                <w:bCs/>
                <w:color w:val="FF0000"/>
                <w:sz w:val="18"/>
                <w:szCs w:val="18"/>
              </w:rPr>
              <w:t xml:space="preserve"> Lunch 1:55 – 2:15</w:t>
            </w:r>
            <w:r w:rsidRPr="00AD393D">
              <w:rPr>
                <w:rFonts w:ascii="Calibri" w:eastAsia="Calibri" w:hAnsi="Calibri"/>
                <w:b/>
                <w:bCs/>
                <w:sz w:val="18"/>
                <w:szCs w:val="18"/>
              </w:rPr>
              <w:t>)</w:t>
            </w:r>
          </w:p>
          <w:p w14:paraId="2C05E2B5"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Class 12:30 – 1:55</w:t>
            </w:r>
          </w:p>
        </w:tc>
      </w:tr>
      <w:tr w:rsidR="00B72E09" w:rsidRPr="00AD393D" w14:paraId="4103A323" w14:textId="77777777" w:rsidTr="00176DB1">
        <w:trPr>
          <w:trHeight w:val="70"/>
        </w:trPr>
        <w:tc>
          <w:tcPr>
            <w:tcW w:w="2059" w:type="dxa"/>
            <w:tcBorders>
              <w:bottom w:val="single" w:sz="4" w:space="0" w:color="auto"/>
            </w:tcBorders>
          </w:tcPr>
          <w:p w14:paraId="69157991"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4</w:t>
            </w:r>
            <w:r w:rsidRPr="00AD393D">
              <w:rPr>
                <w:rFonts w:ascii="Calibri" w:eastAsia="Calibri" w:hAnsi="Calibri"/>
                <w:b/>
                <w:bCs/>
                <w:sz w:val="18"/>
                <w:szCs w:val="18"/>
                <w:vertAlign w:val="superscript"/>
              </w:rPr>
              <w:t>th</w:t>
            </w:r>
            <w:r w:rsidRPr="00AD393D">
              <w:rPr>
                <w:rFonts w:ascii="Calibri" w:eastAsia="Calibri" w:hAnsi="Calibri"/>
                <w:b/>
                <w:bCs/>
                <w:sz w:val="18"/>
                <w:szCs w:val="18"/>
              </w:rPr>
              <w:t xml:space="preserve"> Period</w:t>
            </w:r>
          </w:p>
        </w:tc>
        <w:tc>
          <w:tcPr>
            <w:tcW w:w="2891" w:type="dxa"/>
            <w:tcBorders>
              <w:bottom w:val="single" w:sz="4" w:space="0" w:color="auto"/>
            </w:tcBorders>
          </w:tcPr>
          <w:p w14:paraId="77E5ABFB" w14:textId="77777777" w:rsidR="00B72E09" w:rsidRPr="00AD393D" w:rsidRDefault="00B72E09" w:rsidP="00176DB1">
            <w:pPr>
              <w:spacing w:line="259" w:lineRule="auto"/>
              <w:rPr>
                <w:rFonts w:ascii="Calibri" w:eastAsia="Calibri" w:hAnsi="Calibri"/>
                <w:b/>
                <w:bCs/>
                <w:sz w:val="18"/>
                <w:szCs w:val="18"/>
              </w:rPr>
            </w:pPr>
            <w:r w:rsidRPr="00AD393D">
              <w:rPr>
                <w:rFonts w:ascii="Calibri" w:eastAsia="Calibri" w:hAnsi="Calibri"/>
                <w:b/>
                <w:bCs/>
                <w:sz w:val="18"/>
                <w:szCs w:val="18"/>
              </w:rPr>
              <w:t>2:20 – 3:50</w:t>
            </w:r>
          </w:p>
        </w:tc>
      </w:tr>
    </w:tbl>
    <w:p w14:paraId="69C9FAA5" w14:textId="77777777" w:rsidR="009D7D8A" w:rsidRDefault="009D7D8A" w:rsidP="00B72E09"/>
    <w:sectPr w:rsidR="009D7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32034"/>
    <w:multiLevelType w:val="hybridMultilevel"/>
    <w:tmpl w:val="813A05BA"/>
    <w:lvl w:ilvl="0" w:tplc="30C8B178">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386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09"/>
    <w:rsid w:val="003807D8"/>
    <w:rsid w:val="009D7D8A"/>
    <w:rsid w:val="00B7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D59F"/>
  <w15:chartTrackingRefBased/>
  <w15:docId w15:val="{1EB36A0E-14DF-4685-9316-504102EA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E0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E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Long</dc:creator>
  <cp:keywords/>
  <dc:description/>
  <cp:lastModifiedBy>Tina Long</cp:lastModifiedBy>
  <cp:revision>1</cp:revision>
  <dcterms:created xsi:type="dcterms:W3CDTF">2023-05-03T19:15:00Z</dcterms:created>
  <dcterms:modified xsi:type="dcterms:W3CDTF">2023-05-03T19:20:00Z</dcterms:modified>
</cp:coreProperties>
</file>